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5" w:rsidRPr="006715F2" w:rsidRDefault="00726775" w:rsidP="00726775">
      <w:pPr>
        <w:pStyle w:val="a8"/>
        <w:rPr>
          <w:rFonts w:eastAsia="Times New Roman"/>
          <w:kern w:val="36"/>
          <w:lang w:val="uk-UA"/>
        </w:rPr>
      </w:pPr>
      <w:r>
        <w:rPr>
          <w:rFonts w:eastAsia="Times New Roman"/>
          <w:noProof/>
          <w:kern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1020445</wp:posOffset>
            </wp:positionV>
            <wp:extent cx="3009265" cy="2232660"/>
            <wp:effectExtent l="19050" t="0" r="635" b="0"/>
            <wp:wrapSquare wrapText="bothSides"/>
            <wp:docPr id="1" name="Рисунок 1" descr="Гра в «ізоляцію». Як адаптуватись до режиму «карантин» - поради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 в «ізоляцію». Як адаптуватись до режиму «карантин» - поради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85" w:rsidRPr="006715F2">
        <w:rPr>
          <w:rFonts w:eastAsia="Times New Roman"/>
          <w:kern w:val="36"/>
          <w:lang w:val="uk-UA"/>
        </w:rPr>
        <w:t>Як адаптуватись до режиму «карантин» - поради психолога</w:t>
      </w:r>
    </w:p>
    <w:p w:rsidR="003A3D85" w:rsidRPr="006715F2" w:rsidRDefault="003A3D85" w:rsidP="003A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D85" w:rsidRPr="006715F2" w:rsidRDefault="003A3D8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D85" w:rsidRPr="00726775" w:rsidRDefault="003A3D8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sz w:val="36"/>
          <w:szCs w:val="28"/>
          <w:lang w:val="uk-UA"/>
        </w:rPr>
        <w:t>У психології існує п'ять стадій прийняття стресової події:</w:t>
      </w:r>
    </w:p>
    <w:p w:rsidR="003A3D85" w:rsidRPr="00726775" w:rsidRDefault="003A3D85" w:rsidP="003A3D85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Заперечення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, яке фактично рятує психіку від гостроти удару на початку. На кшталт «так це десь там, у китайців», «до нас не дійде».</w:t>
      </w:r>
    </w:p>
    <w:p w:rsidR="003A3D85" w:rsidRPr="00726775" w:rsidRDefault="003A3D85" w:rsidP="003A3D85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 xml:space="preserve">Злість 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— маркер болю: несправедливо й боляче, цього не має бути, пошук винних. Чадо протестує та сперечається із дорослими. Усе тому, що в ізоляції діти не можуть жити нормальним, звичним для них життям.</w:t>
      </w:r>
    </w:p>
    <w:p w:rsidR="003A3D85" w:rsidRPr="00726775" w:rsidRDefault="003A3D85" w:rsidP="003A3D85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Торг</w:t>
      </w:r>
      <w:r w:rsidRPr="00726775">
        <w:rPr>
          <w:rFonts w:ascii="Times New Roman" w:eastAsia="Times New Roman" w:hAnsi="Times New Roman" w:cs="Times New Roman"/>
          <w:color w:val="C00000"/>
          <w:sz w:val="36"/>
          <w:szCs w:val="28"/>
          <w:lang w:val="uk-UA"/>
        </w:rPr>
        <w:t xml:space="preserve"> 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— дії направленні на ухилення від удару (ознайомлення з рекомендаціями МОЗ, симптомами, покупка антисептиків і масок).</w:t>
      </w:r>
    </w:p>
    <w:p w:rsidR="003A3D85" w:rsidRPr="00726775" w:rsidRDefault="003A3D85" w:rsidP="003A3D85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Депресія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— приходить повне усвідомлення того, що відбувається насправді.</w:t>
      </w:r>
    </w:p>
    <w:p w:rsidR="003A3D85" w:rsidRPr="00726775" w:rsidRDefault="003A3D85" w:rsidP="003A3D85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Прийняття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— інтенсивність емоцій поступово знижується, з’являється можливість подивитися на світ навколо й спробувати жити по-новому.</w:t>
      </w:r>
    </w:p>
    <w:p w:rsidR="00726775" w:rsidRPr="00726775" w:rsidRDefault="00726775" w:rsidP="0072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Default="00726775" w:rsidP="0072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D85" w:rsidRPr="006715F2" w:rsidRDefault="003A3D85" w:rsidP="00726775">
      <w:pPr>
        <w:spacing w:after="277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D85" w:rsidRPr="00726775" w:rsidRDefault="00726775" w:rsidP="003A3D85">
      <w:pPr>
        <w:spacing w:after="277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756920</wp:posOffset>
            </wp:positionV>
            <wp:extent cx="3189605" cy="2118360"/>
            <wp:effectExtent l="19050" t="0" r="0" b="0"/>
            <wp:wrapSquare wrapText="bothSides"/>
            <wp:docPr id="3" name="Рисунок 3" descr="Гра в «ізоляцію». Як адаптуватись до режиму «карантин» - поради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 в «ізоляцію». Як адаптуватись до режиму «карантин» - поради психоло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85" w:rsidRPr="006715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3A3D85"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Втім, для багатьох батьків, крім COVID-19, постала нова «загроза». Це спілкування із власним чадом, організація їхнього дозвілля в 4 стінах та вміння грамотно розкласти свої емоції на полички. </w:t>
      </w:r>
    </w:p>
    <w:p w:rsidR="003A3D85" w:rsidRPr="00726775" w:rsidRDefault="003A3D85" w:rsidP="003A3D85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Отже, </w:t>
      </w:r>
      <w:r w:rsidRPr="00726775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val="uk-UA"/>
        </w:rPr>
        <w:t>чого не варто робити батькам</w:t>
      </w:r>
      <w:r w:rsidRPr="00726775">
        <w:rPr>
          <w:rFonts w:ascii="Times New Roman" w:eastAsia="Times New Roman" w:hAnsi="Times New Roman" w:cs="Times New Roman"/>
          <w:color w:val="C00000"/>
          <w:sz w:val="36"/>
          <w:szCs w:val="28"/>
          <w:lang w:val="uk-UA"/>
        </w:rPr>
        <w:t>: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різко починати виховувати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, або «перевиховувати» своїх дітей. Адже це лише забере багато сил, здоров'я і часу та зіпсує відносини сім’ї в умовах ізоляції;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примушувати дітей «використовувати час з користю, не байдикувати»,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тобто робити те, що здається за потрібне вам. Варто пам’ятати, що завдяки бездіяльності великі ідеї, поховані в несвідомому, отримують шанс проникнути у свідомість.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в жодному разі не варто </w:t>
      </w: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 xml:space="preserve">зводити нанівець  «Заспокійливі» висловлювання, 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на кшталт «Знайшов, про що переживати», «Тебе це взагалі не стосується, йди, пограйся», замінити на «Я розумію, що ти боїшся», «Я бачу, що тобі сумно, я тебе розумію».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не варто обговорювати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в присутності дітей </w:t>
      </w: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невтішні сценарії,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деталізуючи подробиці.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/>
        </w:rPr>
        <w:t>не слід переглядати безкінечно фільми про віруси,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хвороби, апокаліпсис, які лише підійматимуть рівень тривоги й страху. Краще подивіться комедію чи мультики з дітьми. А «під фільм» приготувати домашні сухарики або какао з печивом.</w:t>
      </w:r>
    </w:p>
    <w:p w:rsidR="00726775" w:rsidRDefault="00726775" w:rsidP="003A3D85">
      <w:pPr>
        <w:pStyle w:val="a5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val="uk-UA"/>
        </w:rPr>
      </w:pPr>
    </w:p>
    <w:p w:rsidR="00726775" w:rsidRDefault="00726775" w:rsidP="003A3D85">
      <w:pPr>
        <w:pStyle w:val="a5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val="uk-UA"/>
        </w:rPr>
      </w:pPr>
    </w:p>
    <w:p w:rsidR="00726775" w:rsidRDefault="00726775" w:rsidP="003A3D85">
      <w:pPr>
        <w:pStyle w:val="a5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val="uk-UA"/>
        </w:rPr>
      </w:pPr>
    </w:p>
    <w:p w:rsidR="003A3D85" w:rsidRPr="00726775" w:rsidRDefault="003A3D85" w:rsidP="003A3D85">
      <w:pPr>
        <w:pStyle w:val="a5"/>
        <w:spacing w:after="277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val="uk-UA"/>
        </w:rPr>
        <w:lastRenderedPageBreak/>
        <w:t>«Золоті правила» для батьків</w:t>
      </w:r>
      <w:r w:rsidRPr="00726775">
        <w:rPr>
          <w:rFonts w:ascii="Times New Roman" w:eastAsia="Times New Roman" w:hAnsi="Times New Roman" w:cs="Times New Roman"/>
          <w:color w:val="0070C0"/>
          <w:sz w:val="36"/>
          <w:szCs w:val="28"/>
          <w:lang w:val="uk-UA"/>
        </w:rPr>
        <w:t>: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слід пам’ятати, що ізоляція - це стрес як для дорослих, так і для малечі;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пояснити, що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 xml:space="preserve"> боятись - це нормально.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Страх - емоція, яка дозволяє уберегти людину від </w:t>
      </w:r>
      <w:proofErr w:type="spellStart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життєнебезпечних</w:t>
      </w:r>
      <w:proofErr w:type="spellEnd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вчинків. Емоція страху - у парі з інтересом: Надавши дитині інформацію про </w:t>
      </w:r>
      <w:proofErr w:type="spellStart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коронавірус</w:t>
      </w:r>
      <w:proofErr w:type="spellEnd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, відповідно до її віку, ви зменшите її страх!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щоб подолати негативні емоції, можна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зробити мішечок для крику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, або ж влаштувати битву подушками.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підліткам варто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допомогти розібратися в інформації,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з якою вони стикаються, навчити визначати факти та </w:t>
      </w:r>
      <w:proofErr w:type="spellStart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фейки</w:t>
      </w:r>
      <w:proofErr w:type="spellEnd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.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розділити права та обов'язки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кожного члена сім'ї на час карантину, незалежно від віку;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по можливості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організувати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звичне для дитини й для себе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спілкування, розваги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та гуртки в </w:t>
      </w:r>
      <w:proofErr w:type="spellStart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>онлайн</w:t>
      </w:r>
      <w:proofErr w:type="spellEnd"/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режимі;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сімейна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ранкова зарядка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допоможе зняти стрес і зменшити паніку;</w:t>
      </w:r>
    </w:p>
    <w:p w:rsidR="003A3D85" w:rsidRPr="00726775" w:rsidRDefault="003A3D85" w:rsidP="003A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дотримуватись </w:t>
      </w:r>
      <w:r w:rsidRPr="00726775">
        <w:rPr>
          <w:rFonts w:ascii="Times New Roman" w:eastAsia="Times New Roman" w:hAnsi="Times New Roman" w:cs="Times New Roman"/>
          <w:b/>
          <w:color w:val="00B050"/>
          <w:sz w:val="36"/>
          <w:szCs w:val="28"/>
          <w:lang w:val="uk-UA"/>
        </w:rPr>
        <w:t>інформаційної дієти</w:t>
      </w:r>
      <w:r w:rsidRPr="0072677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— достатньо раз в день подивитися новини для того, щоб бути в курсі дійсно важливих подій.</w:t>
      </w:r>
    </w:p>
    <w:p w:rsidR="003A3D85" w:rsidRDefault="003A3D8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Default="0072677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Default="0072677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Default="0072677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Default="0072677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726775" w:rsidRPr="00726775" w:rsidRDefault="00726775" w:rsidP="003A3D85">
      <w:pPr>
        <w:spacing w:after="277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3A3D85" w:rsidRPr="00726775" w:rsidRDefault="00726775" w:rsidP="003A3D85">
      <w:pPr>
        <w:pStyle w:val="a3"/>
        <w:spacing w:before="0" w:beforeAutospacing="0" w:after="415" w:afterAutospacing="0"/>
        <w:jc w:val="both"/>
        <w:rPr>
          <w:rStyle w:val="a4"/>
          <w:sz w:val="36"/>
          <w:szCs w:val="28"/>
          <w:lang w:val="uk-UA"/>
        </w:rPr>
      </w:pPr>
      <w:r w:rsidRPr="00726775">
        <w:rPr>
          <w:noProof/>
          <w:sz w:val="36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15875</wp:posOffset>
            </wp:positionV>
            <wp:extent cx="2759075" cy="1907540"/>
            <wp:effectExtent l="19050" t="0" r="3175" b="0"/>
            <wp:wrapSquare wrapText="bothSides"/>
            <wp:docPr id="4" name="Рисунок 4" descr="Гра в «ізоляцію». Як адаптуватись до режиму «карантин» - поради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 в «ізоляцію». Як адаптуватись до режиму «карантин» - поради психолог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85" w:rsidRPr="00726775">
        <w:rPr>
          <w:sz w:val="36"/>
          <w:szCs w:val="28"/>
          <w:lang w:val="uk-UA"/>
        </w:rPr>
        <w:t>«</w:t>
      </w:r>
      <w:r w:rsidR="003A3D85" w:rsidRPr="00726775">
        <w:rPr>
          <w:i/>
          <w:iCs/>
          <w:sz w:val="36"/>
          <w:szCs w:val="28"/>
          <w:lang w:val="uk-UA"/>
        </w:rPr>
        <w:t xml:space="preserve">Батькам у взаємостосунках між собою </w:t>
      </w:r>
      <w:r w:rsidR="003A3D85" w:rsidRPr="00726775">
        <w:rPr>
          <w:b/>
          <w:i/>
          <w:iCs/>
          <w:color w:val="00B050"/>
          <w:sz w:val="36"/>
          <w:szCs w:val="28"/>
          <w:lang w:val="uk-UA"/>
        </w:rPr>
        <w:t>потрібно бути більш толерантними</w:t>
      </w:r>
      <w:r w:rsidR="003A3D85" w:rsidRPr="00726775">
        <w:rPr>
          <w:i/>
          <w:iCs/>
          <w:sz w:val="36"/>
          <w:szCs w:val="28"/>
          <w:lang w:val="uk-UA"/>
        </w:rPr>
        <w:t xml:space="preserve"> одне до одного, намагатися все обговорювати. Якщо партнер вже не витримує напруження, - потрібно </w:t>
      </w:r>
      <w:r w:rsidR="003A3D85" w:rsidRPr="00726775">
        <w:rPr>
          <w:b/>
          <w:i/>
          <w:iCs/>
          <w:color w:val="00B050"/>
          <w:sz w:val="36"/>
          <w:szCs w:val="28"/>
          <w:lang w:val="uk-UA"/>
        </w:rPr>
        <w:t>дати можливість побути на самоті.</w:t>
      </w:r>
      <w:r w:rsidR="003A3D85" w:rsidRPr="00726775">
        <w:rPr>
          <w:i/>
          <w:iCs/>
          <w:sz w:val="36"/>
          <w:szCs w:val="28"/>
          <w:lang w:val="uk-UA"/>
        </w:rPr>
        <w:t xml:space="preserve"> Але це має бути взаємно, час для себе потрібно давати обом партнерам. В ситуаціях конфліктів між собою, батькам </w:t>
      </w:r>
      <w:r w:rsidR="003A3D85" w:rsidRPr="00726775">
        <w:rPr>
          <w:b/>
          <w:i/>
          <w:iCs/>
          <w:color w:val="00B050"/>
          <w:sz w:val="36"/>
          <w:szCs w:val="28"/>
          <w:lang w:val="uk-UA"/>
        </w:rPr>
        <w:t>слід уникати ігнорування, приниження</w:t>
      </w:r>
      <w:r w:rsidR="003A3D85" w:rsidRPr="00726775">
        <w:rPr>
          <w:i/>
          <w:iCs/>
          <w:sz w:val="36"/>
          <w:szCs w:val="28"/>
          <w:lang w:val="uk-UA"/>
        </w:rPr>
        <w:t xml:space="preserve"> особистості партнера, егоцентризму і </w:t>
      </w:r>
      <w:r w:rsidR="003A3D85" w:rsidRPr="00726775">
        <w:rPr>
          <w:b/>
          <w:i/>
          <w:iCs/>
          <w:color w:val="00B050"/>
          <w:sz w:val="36"/>
          <w:szCs w:val="28"/>
          <w:lang w:val="uk-UA"/>
        </w:rPr>
        <w:t>використовувати активне слухання,</w:t>
      </w:r>
      <w:r w:rsidR="003A3D85" w:rsidRPr="00726775">
        <w:rPr>
          <w:i/>
          <w:iCs/>
          <w:sz w:val="36"/>
          <w:szCs w:val="28"/>
          <w:lang w:val="uk-UA"/>
        </w:rPr>
        <w:t xml:space="preserve"> підкреслення значущості партнера. Будьте здоровими! Дотримуйтесь гігієни рук і розуму!</w:t>
      </w:r>
      <w:r w:rsidR="003A3D85" w:rsidRPr="00726775">
        <w:rPr>
          <w:sz w:val="36"/>
          <w:szCs w:val="28"/>
          <w:lang w:val="uk-UA"/>
        </w:rPr>
        <w:t>».</w:t>
      </w:r>
      <w:r w:rsidR="003A3D85" w:rsidRPr="00726775">
        <w:rPr>
          <w:rStyle w:val="a4"/>
          <w:sz w:val="36"/>
          <w:szCs w:val="28"/>
          <w:lang w:val="uk-UA"/>
        </w:rPr>
        <w:t xml:space="preserve"> </w:t>
      </w:r>
    </w:p>
    <w:p w:rsidR="003A3D85" w:rsidRPr="00726775" w:rsidRDefault="003A3D85" w:rsidP="003A3D85">
      <w:pPr>
        <w:pStyle w:val="a3"/>
        <w:spacing w:before="0" w:beforeAutospacing="0" w:after="415" w:afterAutospacing="0"/>
        <w:jc w:val="both"/>
        <w:rPr>
          <w:i/>
          <w:sz w:val="36"/>
          <w:szCs w:val="28"/>
          <w:lang w:val="uk-UA"/>
        </w:rPr>
      </w:pPr>
      <w:r w:rsidRPr="00726775">
        <w:rPr>
          <w:rStyle w:val="a4"/>
          <w:i/>
          <w:color w:val="00B050"/>
          <w:sz w:val="36"/>
          <w:szCs w:val="28"/>
          <w:lang w:val="uk-UA"/>
        </w:rPr>
        <w:t>Не бійтеся конфліктів - це всього лише етап на шляху до вирішення проблеми.</w:t>
      </w:r>
      <w:r w:rsidRPr="00726775">
        <w:rPr>
          <w:i/>
          <w:sz w:val="36"/>
          <w:szCs w:val="28"/>
          <w:lang w:val="uk-UA"/>
        </w:rPr>
        <w:t> І в умовах постійної близькості вони можуть виникати частіше, ніж раніше. Намагайтеся більше говорити, ділитися емоціями і прояснювати що мають на увазі люди, які вас оточують. Всі проблеми можна вирішити, але звертайте увагу на форму і інтонацію того, що ви це говорите.</w:t>
      </w:r>
    </w:p>
    <w:p w:rsidR="003A3D85" w:rsidRPr="00726775" w:rsidRDefault="003A3D85" w:rsidP="003A3D85">
      <w:pPr>
        <w:pStyle w:val="a3"/>
        <w:spacing w:before="0" w:beforeAutospacing="0" w:after="415" w:afterAutospacing="0"/>
        <w:jc w:val="both"/>
        <w:rPr>
          <w:i/>
          <w:sz w:val="36"/>
          <w:szCs w:val="28"/>
          <w:lang w:val="uk-UA"/>
        </w:rPr>
      </w:pPr>
      <w:r w:rsidRPr="00726775">
        <w:rPr>
          <w:rStyle w:val="a4"/>
          <w:i/>
          <w:color w:val="00B050"/>
          <w:sz w:val="36"/>
          <w:szCs w:val="28"/>
          <w:lang w:val="uk-UA"/>
        </w:rPr>
        <w:t>Займіться чимось разом</w:t>
      </w:r>
      <w:r w:rsidRPr="00726775">
        <w:rPr>
          <w:i/>
          <w:color w:val="00B050"/>
          <w:sz w:val="36"/>
          <w:szCs w:val="28"/>
          <w:lang w:val="uk-UA"/>
        </w:rPr>
        <w:t>.</w:t>
      </w:r>
      <w:r w:rsidRPr="00726775">
        <w:rPr>
          <w:i/>
          <w:sz w:val="36"/>
          <w:szCs w:val="28"/>
          <w:lang w:val="uk-UA"/>
        </w:rPr>
        <w:t xml:space="preserve"> Наприклад, заплануйте регулярну фізичну активність: спільна зарядка, танці, йога. Або організуйте сімейне дозвілля: можна збирати </w:t>
      </w:r>
      <w:proofErr w:type="spellStart"/>
      <w:r w:rsidRPr="00726775">
        <w:rPr>
          <w:i/>
          <w:sz w:val="36"/>
          <w:szCs w:val="28"/>
          <w:lang w:val="uk-UA"/>
        </w:rPr>
        <w:t>пазли</w:t>
      </w:r>
      <w:proofErr w:type="spellEnd"/>
      <w:r w:rsidRPr="00726775">
        <w:rPr>
          <w:i/>
          <w:sz w:val="36"/>
          <w:szCs w:val="28"/>
          <w:lang w:val="uk-UA"/>
        </w:rPr>
        <w:t>, грати в «показуху», малювати, будувати халабуди, і ще дуже багато чого. Пам'ятайте, що дітей не потрібно постійно розважати. Дайте їм можливість зайнятися чимось самостійно, тим часом подбайте про себе. Скористайтеся карантином, аби краще пізнати один одного.</w:t>
      </w:r>
    </w:p>
    <w:p w:rsidR="003A3D85" w:rsidRPr="006715F2" w:rsidRDefault="003A3D85" w:rsidP="003A3D85">
      <w:pPr>
        <w:spacing w:after="2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D85" w:rsidRPr="006715F2" w:rsidRDefault="003A3D85" w:rsidP="003A3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75E" w:rsidRDefault="00DF175E"/>
    <w:sectPr w:rsidR="00DF175E" w:rsidSect="00726775">
      <w:pgSz w:w="11906" w:h="16838"/>
      <w:pgMar w:top="1134" w:right="850" w:bottom="1134" w:left="1701" w:header="708" w:footer="708" w:gutter="0"/>
      <w:pgBorders w:offsetFrom="page">
        <w:top w:val="handmade2" w:sz="31" w:space="24" w:color="4F81BD" w:themeColor="accent1"/>
        <w:left w:val="handmade2" w:sz="31" w:space="24" w:color="4F81BD" w:themeColor="accent1"/>
        <w:bottom w:val="handmade2" w:sz="31" w:space="24" w:color="4F81BD" w:themeColor="accent1"/>
        <w:right w:val="handmade2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548"/>
    <w:multiLevelType w:val="multilevel"/>
    <w:tmpl w:val="6E7A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6186"/>
    <w:multiLevelType w:val="hybridMultilevel"/>
    <w:tmpl w:val="48184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3D85"/>
    <w:rsid w:val="003A3D85"/>
    <w:rsid w:val="00654214"/>
    <w:rsid w:val="00726775"/>
    <w:rsid w:val="00D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D85"/>
    <w:rPr>
      <w:b/>
      <w:bCs/>
    </w:rPr>
  </w:style>
  <w:style w:type="paragraph" w:styleId="a5">
    <w:name w:val="List Paragraph"/>
    <w:basedOn w:val="a"/>
    <w:uiPriority w:val="34"/>
    <w:qFormat/>
    <w:rsid w:val="003A3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8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26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26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625</Words>
  <Characters>3567</Characters>
  <Application>Microsoft Office Word</Application>
  <DocSecurity>0</DocSecurity>
  <Lines>29</Lines>
  <Paragraphs>8</Paragraphs>
  <ScaleCrop>false</ScaleCrop>
  <Company>diakov.net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2020-03-29T17:05:00Z</dcterms:created>
  <dcterms:modified xsi:type="dcterms:W3CDTF">2020-03-29T17:21:00Z</dcterms:modified>
</cp:coreProperties>
</file>